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ADD" w:rsidRPr="00851DD0" w:rsidRDefault="00AE0ADD" w:rsidP="00851DD0">
      <w:pPr>
        <w:jc w:val="center"/>
        <w:rPr>
          <w:rFonts w:ascii="Calibri" w:hAnsi="Calibri" w:cs="Calibri"/>
          <w:color w:val="000000"/>
          <w:sz w:val="30"/>
          <w:szCs w:val="30"/>
          <w:lang w:val="uz-Cyrl-UZ"/>
        </w:rPr>
      </w:pPr>
    </w:p>
    <w:p w:rsidR="009A5BE4" w:rsidRPr="006A3838" w:rsidRDefault="008F5103" w:rsidP="00C227BB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>Экология, атроф</w:t>
      </w:r>
      <w:r w:rsidRPr="008F5103">
        <w:rPr>
          <w:rFonts w:ascii="Calibri" w:hAnsi="Calibri" w:cs="Calibri"/>
          <w:b/>
          <w:color w:val="000000"/>
          <w:sz w:val="30"/>
          <w:szCs w:val="30"/>
          <w:lang w:val="uz-Cyrl-UZ"/>
        </w:rPr>
        <w:t>-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муҳитни муҳофаза қилиш ва иқлим ўзгариши 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вазирлигининг </w:t>
      </w:r>
      <w:r w:rsidR="006F52DD">
        <w:rPr>
          <w:rFonts w:ascii="Calibri" w:hAnsi="Calibri" w:cs="Calibri"/>
          <w:b/>
          <w:color w:val="000000"/>
          <w:sz w:val="30"/>
          <w:szCs w:val="30"/>
          <w:lang w:val="uz-Cyrl-UZ"/>
        </w:rPr>
        <w:t>Навоий вилоят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бошқарма</w:t>
      </w:r>
      <w:r w:rsidR="006F52DD">
        <w:rPr>
          <w:rFonts w:ascii="Calibri" w:hAnsi="Calibri" w:cs="Calibri"/>
          <w:b/>
          <w:color w:val="000000"/>
          <w:sz w:val="30"/>
          <w:szCs w:val="30"/>
          <w:lang w:val="uz-Cyrl-UZ"/>
        </w:rPr>
        <w:t>с</w:t>
      </w:r>
      <w:bookmarkStart w:id="0" w:name="_GoBack"/>
      <w:bookmarkEnd w:id="0"/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и томонидан 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br/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2023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-2027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йил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лар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да эришиши лозим бўлган мақсадли кўрсаткичлари (индикаторлари)</w:t>
      </w:r>
    </w:p>
    <w:p w:rsidR="00AE0ADD" w:rsidRPr="00B56949" w:rsidRDefault="00B56949" w:rsidP="00B56949">
      <w:pPr>
        <w:jc w:val="right"/>
        <w:rPr>
          <w:rFonts w:ascii="Calibri" w:hAnsi="Calibri" w:cs="Calibri"/>
          <w:i/>
          <w:color w:val="000000"/>
          <w:szCs w:val="30"/>
          <w:lang w:val="uz-Cyrl-UZ"/>
        </w:rPr>
      </w:pPr>
      <w:r w:rsidRPr="00B56949">
        <w:rPr>
          <w:rFonts w:ascii="Calibri" w:hAnsi="Calibri" w:cs="Calibri"/>
          <w:i/>
          <w:color w:val="000000"/>
          <w:szCs w:val="30"/>
          <w:lang w:val="uz-Cyrl-UZ"/>
        </w:rPr>
        <w:t>Навоий вилояти</w:t>
      </w:r>
    </w:p>
    <w:tbl>
      <w:tblPr>
        <w:tblW w:w="9943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090"/>
        <w:gridCol w:w="850"/>
        <w:gridCol w:w="1134"/>
        <w:gridCol w:w="993"/>
        <w:gridCol w:w="1134"/>
        <w:gridCol w:w="1134"/>
        <w:gridCol w:w="1020"/>
      </w:tblGrid>
      <w:tr w:rsidR="006A3838" w:rsidRPr="006A3838" w:rsidTr="004873F6">
        <w:trPr>
          <w:trHeight w:val="975"/>
        </w:trPr>
        <w:tc>
          <w:tcPr>
            <w:tcW w:w="588" w:type="dxa"/>
            <w:shd w:val="clear" w:color="auto" w:fill="auto"/>
            <w:vAlign w:val="center"/>
            <w:hideMark/>
          </w:tcPr>
          <w:p w:rsidR="006A3838" w:rsidRPr="006A3838" w:rsidRDefault="00C227BB" w:rsidP="0090671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lang w:val="uz-Cyrl-UZ"/>
              </w:rPr>
              <w:t>Т/р</w:t>
            </w: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:rsidR="006A3838" w:rsidRPr="006A3838" w:rsidRDefault="006A3838" w:rsidP="00C227B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uz-Cyrl-UZ"/>
              </w:rPr>
              <w:t>Кўрсаткич номланиши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 w:cs="Calibri"/>
                <w:b/>
                <w:bCs/>
                <w:color w:val="000000"/>
                <w:lang w:val="uz-Cyrl-UZ"/>
              </w:rPr>
              <w:t>Кўрсаткич ўлчов бирлиги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2027</w:t>
            </w:r>
          </w:p>
        </w:tc>
      </w:tr>
      <w:tr w:rsidR="00B01D72" w:rsidRPr="00B01D72" w:rsidTr="004873F6">
        <w:trPr>
          <w:trHeight w:val="459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090" w:type="dxa"/>
            <w:vMerge w:val="restart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Республикада муҳофаза этиладиган табиий ҳудудлар майдони улушини кўпайтириш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</w:tr>
      <w:tr w:rsidR="00B01D72" w:rsidRPr="00B01D72" w:rsidTr="004873F6">
        <w:trPr>
          <w:trHeight w:val="459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6A3838" w:rsidRDefault="00B01D72" w:rsidP="00B01D72">
            <w:pPr>
              <w:jc w:val="center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090" w:type="dxa"/>
            <w:vMerge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млн гектар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</w:tr>
      <w:tr w:rsidR="00F67C24" w:rsidRPr="006A3838" w:rsidTr="004873F6">
        <w:trPr>
          <w:trHeight w:val="114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F67C24" w:rsidRPr="00262E3A" w:rsidRDefault="00F67C24" w:rsidP="00F67C24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090" w:type="dxa"/>
            <w:vMerge w:val="restart"/>
            <w:shd w:val="clear" w:color="auto" w:fill="auto"/>
            <w:vAlign w:val="center"/>
          </w:tcPr>
          <w:p w:rsidR="00F67C24" w:rsidRPr="00C227BB" w:rsidRDefault="00F67C24" w:rsidP="00F67C24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Атмосфера ҳавосига зарарли ташламаларни камайтириш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67C24" w:rsidRPr="00C227BB" w:rsidRDefault="00F67C24" w:rsidP="00F67C24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7C24" w:rsidRPr="00C227BB" w:rsidRDefault="00F67C24" w:rsidP="00F67C2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67C24" w:rsidRPr="00C227BB" w:rsidRDefault="00F67C24" w:rsidP="00F67C2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7C24" w:rsidRPr="00C227BB" w:rsidRDefault="00F67C24" w:rsidP="00F67C2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7C24" w:rsidRPr="00C227BB" w:rsidRDefault="00F67C24" w:rsidP="00F67C2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2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67C24" w:rsidRPr="00C227BB" w:rsidRDefault="00F67C24" w:rsidP="00F67C2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2</w:t>
            </w:r>
          </w:p>
        </w:tc>
      </w:tr>
      <w:tr w:rsidR="00F67C24" w:rsidRPr="006A3838" w:rsidTr="004873F6">
        <w:trPr>
          <w:trHeight w:val="114"/>
        </w:trPr>
        <w:tc>
          <w:tcPr>
            <w:tcW w:w="588" w:type="dxa"/>
            <w:vMerge/>
            <w:shd w:val="clear" w:color="auto" w:fill="auto"/>
            <w:vAlign w:val="center"/>
          </w:tcPr>
          <w:p w:rsidR="00F67C24" w:rsidRPr="00262E3A" w:rsidRDefault="00F67C24" w:rsidP="00F67C24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090" w:type="dxa"/>
            <w:vMerge/>
            <w:shd w:val="clear" w:color="auto" w:fill="auto"/>
            <w:vAlign w:val="center"/>
          </w:tcPr>
          <w:p w:rsidR="00F67C24" w:rsidRPr="00C227BB" w:rsidRDefault="00F67C24" w:rsidP="00F67C24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67C24" w:rsidRPr="00C227BB" w:rsidRDefault="00F67C24" w:rsidP="00F67C24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минг тонна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7C24" w:rsidRPr="00C227BB" w:rsidRDefault="00F67C24" w:rsidP="00F67C2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1,87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67C24" w:rsidRPr="00C227BB" w:rsidRDefault="00F67C24" w:rsidP="00F67C2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1,87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7C24" w:rsidRPr="00C227BB" w:rsidRDefault="00F67C24" w:rsidP="00F67C2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1,87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7C24" w:rsidRPr="00C227BB" w:rsidRDefault="00F67C24" w:rsidP="00F67C2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1,87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67C24" w:rsidRPr="00C227BB" w:rsidRDefault="00F67C24" w:rsidP="00F67C2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1,87</w:t>
            </w:r>
          </w:p>
        </w:tc>
      </w:tr>
      <w:tr w:rsidR="00B01D72" w:rsidRPr="006A3838" w:rsidTr="004873F6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чиқиндиларни қайта ишлаш даражасини ошириш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</w:t>
            </w:r>
          </w:p>
        </w:tc>
      </w:tr>
      <w:tr w:rsidR="00B01D72" w:rsidRPr="006A3838" w:rsidTr="004873F6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 билан боғлиқ ишларни амалга ошириш  соҳасида хусусий сектор улушини кўпайтириш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B01D72" w:rsidRPr="00C227BB" w:rsidRDefault="00B5694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</w:tr>
      <w:tr w:rsidR="00B01D72" w:rsidRPr="006A3838" w:rsidTr="004873F6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Атроф-муҳитга салбий таъсир кўрсатадиган ифлослантирувчи манбалар мониторингини олиб бориш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262E3A" w:rsidRDefault="00B56949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45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1D72" w:rsidRPr="00262E3A" w:rsidRDefault="00B56949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262E3A" w:rsidRDefault="00B56949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262E3A" w:rsidRDefault="00B56949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50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B01D72" w:rsidRPr="00262E3A" w:rsidRDefault="00B56949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52</w:t>
            </w:r>
          </w:p>
        </w:tc>
      </w:tr>
      <w:tr w:rsidR="00B01D72" w:rsidRPr="006A3838" w:rsidTr="004873F6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Ёввойи ҳайвонларни сақлаш ва кўпайтириш мақсадида питомниклар ташкил этиш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262E3A" w:rsidRDefault="00B56949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1D72" w:rsidRPr="00262E3A" w:rsidRDefault="00B56949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262E3A" w:rsidRDefault="00B56949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262E3A" w:rsidRDefault="00B56949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B01D72" w:rsidRPr="00262E3A" w:rsidRDefault="00B56949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</w:tr>
      <w:tr w:rsidR="00B01D72" w:rsidRPr="006A3838" w:rsidTr="004873F6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 xml:space="preserve">Камёб ва йўқолиб кетиш хавфи остида турган йўрға тувалоқлар популяциясини қайта тиклаш (питомникларда кўпайтирилган қушларни табиий муҳитга қўйиб юбориш)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бош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262E3A" w:rsidRDefault="00B56949" w:rsidP="004873F6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 xml:space="preserve">1 </w:t>
            </w:r>
            <w:r w:rsidR="004873F6">
              <w:rPr>
                <w:rFonts w:ascii="Calibri" w:hAnsi="Calibri" w:cs="Calibri"/>
                <w:lang w:val="uz-Cyrl-UZ"/>
              </w:rPr>
              <w:t xml:space="preserve">млн </w:t>
            </w:r>
            <w:r>
              <w:rPr>
                <w:rFonts w:ascii="Calibri" w:hAnsi="Calibri" w:cs="Calibri"/>
                <w:lang w:val="uz-Cyrl-UZ"/>
              </w:rPr>
              <w:t>600</w:t>
            </w:r>
            <w:r w:rsidR="003A00D8">
              <w:rPr>
                <w:rFonts w:ascii="Calibri" w:hAnsi="Calibri" w:cs="Calibri"/>
                <w:lang w:val="uz-Cyrl-UZ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1D72" w:rsidRPr="00262E3A" w:rsidRDefault="00B56949" w:rsidP="004873F6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</w:t>
            </w:r>
            <w:r w:rsidR="004873F6">
              <w:rPr>
                <w:rFonts w:ascii="Calibri" w:hAnsi="Calibri" w:cs="Calibri"/>
                <w:lang w:val="uz-Cyrl-UZ"/>
              </w:rPr>
              <w:t xml:space="preserve">млн </w:t>
            </w:r>
            <w:r>
              <w:rPr>
                <w:rFonts w:ascii="Calibri" w:hAnsi="Calibri" w:cs="Calibri"/>
                <w:lang w:val="uz-Cyrl-UZ"/>
              </w:rPr>
              <w:t xml:space="preserve"> 650</w:t>
            </w:r>
            <w:r w:rsidR="003A00D8">
              <w:rPr>
                <w:rFonts w:ascii="Calibri" w:hAnsi="Calibri" w:cs="Calibri"/>
                <w:lang w:val="uz-Cyrl-UZ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262E3A" w:rsidRDefault="00B56949" w:rsidP="004873F6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</w:t>
            </w:r>
            <w:r w:rsidR="004873F6">
              <w:rPr>
                <w:rFonts w:ascii="Calibri" w:hAnsi="Calibri" w:cs="Calibri"/>
                <w:lang w:val="uz-Cyrl-UZ"/>
              </w:rPr>
              <w:t>млн</w:t>
            </w:r>
            <w:r>
              <w:rPr>
                <w:rFonts w:ascii="Calibri" w:hAnsi="Calibri" w:cs="Calibri"/>
                <w:lang w:val="uz-Cyrl-UZ"/>
              </w:rPr>
              <w:t> 700</w:t>
            </w:r>
            <w:r w:rsidR="003A00D8">
              <w:rPr>
                <w:rFonts w:ascii="Calibri" w:hAnsi="Calibri" w:cs="Calibri"/>
                <w:lang w:val="uz-Cyrl-UZ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262E3A" w:rsidRDefault="00B56949" w:rsidP="004873F6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</w:t>
            </w:r>
            <w:r w:rsidR="004873F6">
              <w:rPr>
                <w:rFonts w:ascii="Calibri" w:hAnsi="Calibri" w:cs="Calibri"/>
                <w:lang w:val="uz-Cyrl-UZ"/>
              </w:rPr>
              <w:t>млн</w:t>
            </w:r>
            <w:r>
              <w:rPr>
                <w:rFonts w:ascii="Calibri" w:hAnsi="Calibri" w:cs="Calibri"/>
                <w:lang w:val="uz-Cyrl-UZ"/>
              </w:rPr>
              <w:t xml:space="preserve"> 720</w:t>
            </w:r>
            <w:r w:rsidR="003A00D8">
              <w:rPr>
                <w:rFonts w:ascii="Calibri" w:hAnsi="Calibri" w:cs="Calibri"/>
                <w:lang w:val="uz-Cyrl-UZ"/>
              </w:rPr>
              <w:t xml:space="preserve"> 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B01D72" w:rsidRPr="00262E3A" w:rsidRDefault="00B56949" w:rsidP="004873F6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</w:t>
            </w:r>
            <w:r w:rsidR="004873F6">
              <w:rPr>
                <w:rFonts w:ascii="Calibri" w:hAnsi="Calibri" w:cs="Calibri"/>
                <w:lang w:val="uz-Cyrl-UZ"/>
              </w:rPr>
              <w:t xml:space="preserve"> млн</w:t>
            </w:r>
            <w:r>
              <w:rPr>
                <w:rFonts w:ascii="Calibri" w:hAnsi="Calibri" w:cs="Calibri"/>
                <w:lang w:val="uz-Cyrl-UZ"/>
              </w:rPr>
              <w:t>750</w:t>
            </w:r>
            <w:r w:rsidR="003A00D8">
              <w:rPr>
                <w:rFonts w:ascii="Calibri" w:hAnsi="Calibri" w:cs="Calibri"/>
                <w:lang w:val="uz-Cyrl-UZ"/>
              </w:rPr>
              <w:t xml:space="preserve"> </w:t>
            </w:r>
          </w:p>
        </w:tc>
      </w:tr>
      <w:tr w:rsidR="00FC312B" w:rsidRPr="006A3838" w:rsidTr="004873F6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262E3A" w:rsidRDefault="00FC312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:rsidR="00FC312B" w:rsidRPr="00262E3A" w:rsidRDefault="00FC312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 xml:space="preserve">Саноат корхоналарида локал оқова тозалаш иншоотлари қурилиши ва мавжудларини </w:t>
            </w:r>
            <w:r w:rsidRPr="00262E3A">
              <w:rPr>
                <w:rFonts w:ascii="Calibri" w:hAnsi="Calibri" w:cs="Calibri"/>
                <w:lang w:val="uz-Cyrl-UZ"/>
              </w:rPr>
              <w:lastRenderedPageBreak/>
              <w:t>реконструкция қилиш ишларини ташкил қилиш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FC312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lastRenderedPageBreak/>
              <w:t>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12B" w:rsidRPr="00262E3A" w:rsidRDefault="00B56949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C312B" w:rsidRPr="00262E3A" w:rsidRDefault="00B56949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12B" w:rsidRPr="00262E3A" w:rsidRDefault="00B56949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12B" w:rsidRPr="00262E3A" w:rsidRDefault="00B56949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C312B" w:rsidRPr="00262E3A" w:rsidRDefault="00B56949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</w:t>
            </w:r>
          </w:p>
        </w:tc>
      </w:tr>
      <w:tr w:rsidR="00FC312B" w:rsidRPr="006A3838" w:rsidTr="004873F6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262E3A" w:rsidRDefault="00FC312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:rsidR="00FC312B" w:rsidRPr="00262E3A" w:rsidRDefault="00FC312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Республикадаги барча табиий сув ҳавзаларининг сувни муҳофаза қилиш зоналари ва қирғоқ бўйи минтақаларини белгилаш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FC312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фоиз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12B" w:rsidRPr="00262E3A" w:rsidRDefault="00B56949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C312B" w:rsidRPr="00262E3A" w:rsidRDefault="00B56949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12B" w:rsidRPr="00262E3A" w:rsidRDefault="00B56949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12B" w:rsidRPr="00262E3A" w:rsidRDefault="00B56949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C312B" w:rsidRPr="00262E3A" w:rsidRDefault="00B56949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</w:tr>
      <w:tr w:rsidR="00FC312B" w:rsidRPr="006A3838" w:rsidTr="004873F6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262E3A" w:rsidRDefault="00FC312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:rsidR="00FC312B" w:rsidRPr="00262E3A" w:rsidRDefault="00FC312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Саноатда бузилган ерларнинг рекультивация ишларини ташкил этиш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FC312B" w:rsidP="008F5103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гектар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12B" w:rsidRPr="00262E3A" w:rsidRDefault="008E3625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485,2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C312B" w:rsidRPr="00262E3A" w:rsidRDefault="008E3625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455,5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12B" w:rsidRPr="00262E3A" w:rsidRDefault="008E3625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317,1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12B" w:rsidRPr="00262E3A" w:rsidRDefault="008E3625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210,2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C312B" w:rsidRPr="00262E3A" w:rsidRDefault="008E3625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245,3</w:t>
            </w:r>
          </w:p>
        </w:tc>
      </w:tr>
      <w:tr w:rsidR="00232FB2" w:rsidRPr="006A3838" w:rsidTr="00D15778">
        <w:trPr>
          <w:trHeight w:val="797"/>
        </w:trPr>
        <w:tc>
          <w:tcPr>
            <w:tcW w:w="588" w:type="dxa"/>
            <w:shd w:val="clear" w:color="auto" w:fill="auto"/>
            <w:vAlign w:val="center"/>
          </w:tcPr>
          <w:p w:rsidR="00232FB2" w:rsidRPr="00262E3A" w:rsidRDefault="00232FB2" w:rsidP="00232FB2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090" w:type="dxa"/>
            <w:shd w:val="clear" w:color="auto" w:fill="auto"/>
            <w:vAlign w:val="center"/>
            <w:hideMark/>
          </w:tcPr>
          <w:p w:rsidR="00232FB2" w:rsidRPr="006A3838" w:rsidRDefault="00232FB2" w:rsidP="00232FB2">
            <w:pPr>
              <w:ind w:firstLine="176"/>
              <w:jc w:val="both"/>
              <w:rPr>
                <w:color w:val="000000"/>
              </w:rPr>
            </w:pPr>
            <w:r>
              <w:rPr>
                <w:color w:val="000000"/>
                <w:lang w:val="uz-Cyrl-UZ" w:eastAsia="uz-Cyrl-UZ"/>
              </w:rPr>
              <w:t>А</w:t>
            </w:r>
            <w:r w:rsidRPr="006A3838">
              <w:rPr>
                <w:color w:val="000000"/>
                <w:lang w:val="uz-Cyrl-UZ" w:eastAsia="uz-Cyrl-UZ"/>
              </w:rPr>
              <w:t>втоматлаштирилган метеорологик ку</w:t>
            </w:r>
            <w:r>
              <w:rPr>
                <w:color w:val="000000"/>
                <w:lang w:val="uz-Cyrl-UZ" w:eastAsia="uz-Cyrl-UZ"/>
              </w:rPr>
              <w:t>затувлар тармоғи улушини ошириш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32FB2" w:rsidRPr="006A3838" w:rsidRDefault="00232FB2" w:rsidP="00232FB2">
            <w:pPr>
              <w:jc w:val="center"/>
              <w:rPr>
                <w:color w:val="000000"/>
              </w:rPr>
            </w:pPr>
            <w:r w:rsidRPr="006A3838">
              <w:rPr>
                <w:color w:val="000000"/>
                <w:lang w:val="uz-Cyrl-UZ"/>
              </w:rPr>
              <w:t>фоиз</w:t>
            </w:r>
          </w:p>
        </w:tc>
        <w:tc>
          <w:tcPr>
            <w:tcW w:w="1134" w:type="dxa"/>
            <w:shd w:val="clear" w:color="auto" w:fill="auto"/>
          </w:tcPr>
          <w:p w:rsidR="00232FB2" w:rsidRDefault="00232FB2" w:rsidP="00232FB2">
            <w:pPr>
              <w:jc w:val="center"/>
            </w:pPr>
          </w:p>
          <w:p w:rsidR="00232FB2" w:rsidRPr="000472BB" w:rsidRDefault="00232FB2" w:rsidP="00232FB2">
            <w:pPr>
              <w:jc w:val="center"/>
            </w:pPr>
            <w:r w:rsidRPr="000472BB">
              <w:t>75</w:t>
            </w:r>
          </w:p>
        </w:tc>
        <w:tc>
          <w:tcPr>
            <w:tcW w:w="993" w:type="dxa"/>
            <w:shd w:val="clear" w:color="auto" w:fill="auto"/>
          </w:tcPr>
          <w:p w:rsidR="00232FB2" w:rsidRDefault="00232FB2" w:rsidP="00232FB2">
            <w:pPr>
              <w:jc w:val="center"/>
            </w:pPr>
          </w:p>
          <w:p w:rsidR="00232FB2" w:rsidRPr="000472BB" w:rsidRDefault="00232FB2" w:rsidP="00232FB2">
            <w:pPr>
              <w:jc w:val="center"/>
            </w:pPr>
            <w:r w:rsidRPr="000472BB">
              <w:t>100</w:t>
            </w:r>
          </w:p>
        </w:tc>
        <w:tc>
          <w:tcPr>
            <w:tcW w:w="1134" w:type="dxa"/>
            <w:shd w:val="clear" w:color="auto" w:fill="auto"/>
          </w:tcPr>
          <w:p w:rsidR="00232FB2" w:rsidRDefault="00232FB2" w:rsidP="00232FB2">
            <w:pPr>
              <w:jc w:val="center"/>
            </w:pPr>
          </w:p>
          <w:p w:rsidR="00232FB2" w:rsidRPr="000472BB" w:rsidRDefault="00232FB2" w:rsidP="00232FB2">
            <w:pPr>
              <w:jc w:val="center"/>
            </w:pPr>
            <w:r w:rsidRPr="000472BB">
              <w:t>100</w:t>
            </w:r>
          </w:p>
        </w:tc>
        <w:tc>
          <w:tcPr>
            <w:tcW w:w="1134" w:type="dxa"/>
            <w:shd w:val="clear" w:color="auto" w:fill="auto"/>
          </w:tcPr>
          <w:p w:rsidR="00232FB2" w:rsidRDefault="00232FB2" w:rsidP="00232FB2">
            <w:pPr>
              <w:jc w:val="center"/>
            </w:pPr>
          </w:p>
          <w:p w:rsidR="00232FB2" w:rsidRPr="000472BB" w:rsidRDefault="00232FB2" w:rsidP="00232FB2">
            <w:pPr>
              <w:jc w:val="center"/>
            </w:pPr>
            <w:r w:rsidRPr="000472BB">
              <w:t>100</w:t>
            </w:r>
          </w:p>
        </w:tc>
        <w:tc>
          <w:tcPr>
            <w:tcW w:w="1020" w:type="dxa"/>
            <w:shd w:val="clear" w:color="auto" w:fill="auto"/>
          </w:tcPr>
          <w:p w:rsidR="00232FB2" w:rsidRDefault="00232FB2" w:rsidP="00232FB2">
            <w:pPr>
              <w:jc w:val="center"/>
            </w:pPr>
          </w:p>
          <w:p w:rsidR="00232FB2" w:rsidRDefault="00232FB2" w:rsidP="00232FB2">
            <w:pPr>
              <w:jc w:val="center"/>
            </w:pPr>
            <w:r w:rsidRPr="000472BB">
              <w:t>100</w:t>
            </w:r>
          </w:p>
        </w:tc>
      </w:tr>
      <w:tr w:rsidR="00FC1B67" w:rsidRPr="006A3838" w:rsidTr="004873F6">
        <w:trPr>
          <w:trHeight w:val="761"/>
        </w:trPr>
        <w:tc>
          <w:tcPr>
            <w:tcW w:w="588" w:type="dxa"/>
            <w:shd w:val="clear" w:color="auto" w:fill="auto"/>
            <w:vAlign w:val="center"/>
          </w:tcPr>
          <w:p w:rsidR="00FC1B67" w:rsidRPr="00262E3A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:rsidR="00FC1B67" w:rsidRPr="00262E3A" w:rsidRDefault="00FC1B67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Амалий ва инновацион илмий лойиҳаларни амалга ошириш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/>
                <w:lang w:val="uz-Cyrl-UZ"/>
              </w:rPr>
              <w:t>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1B67" w:rsidRPr="00262E3A" w:rsidRDefault="00292485" w:rsidP="00C227BB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C1B67" w:rsidRPr="00262E3A" w:rsidRDefault="00292485" w:rsidP="00C227BB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1B67" w:rsidRPr="00262E3A" w:rsidRDefault="00292485" w:rsidP="00C227BB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1B67" w:rsidRPr="00262E3A" w:rsidRDefault="00292485" w:rsidP="00C227BB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C1B67" w:rsidRPr="00262E3A" w:rsidRDefault="00292485" w:rsidP="00C227BB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</w:tr>
      <w:tr w:rsidR="00FC1B67" w:rsidRPr="006A3838" w:rsidTr="004873F6">
        <w:trPr>
          <w:trHeight w:val="856"/>
        </w:trPr>
        <w:tc>
          <w:tcPr>
            <w:tcW w:w="588" w:type="dxa"/>
            <w:shd w:val="clear" w:color="auto" w:fill="auto"/>
            <w:vAlign w:val="center"/>
          </w:tcPr>
          <w:p w:rsidR="00FC1B67" w:rsidRPr="00262E3A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:rsidR="00FC1B67" w:rsidRPr="00262E3A" w:rsidRDefault="00FC1B67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Ҳуқуқбузарликларни олдини олиш бўйича  профилактика ишларини олиб бориш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1B67" w:rsidRPr="00262E3A" w:rsidRDefault="0023670F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4000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C1B67" w:rsidRPr="00262E3A" w:rsidRDefault="0070543D" w:rsidP="0023670F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4</w:t>
            </w:r>
            <w:r w:rsidR="0023670F">
              <w:rPr>
                <w:rFonts w:ascii="Calibri" w:hAnsi="Calibri"/>
                <w:color w:val="000000"/>
                <w:lang w:val="uz-Cyrl-UZ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1B67" w:rsidRPr="00262E3A" w:rsidRDefault="0070543D" w:rsidP="0023670F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4</w:t>
            </w:r>
            <w:r w:rsidR="0023670F">
              <w:rPr>
                <w:rFonts w:ascii="Calibri" w:hAnsi="Calibri"/>
                <w:color w:val="000000"/>
                <w:lang w:val="uz-Cyrl-UZ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1B67" w:rsidRPr="00262E3A" w:rsidRDefault="0023670F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4400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FC1B67" w:rsidRPr="00262E3A" w:rsidRDefault="0023670F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4500</w:t>
            </w:r>
          </w:p>
        </w:tc>
      </w:tr>
    </w:tbl>
    <w:p w:rsidR="00AE0ADD" w:rsidRPr="00C94890" w:rsidRDefault="00AE0ADD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sectPr w:rsidR="001C5804" w:rsidRPr="00C94890" w:rsidSect="00CA5FB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097" w:rsidRDefault="00306097" w:rsidP="00CA5FBE">
      <w:r>
        <w:separator/>
      </w:r>
    </w:p>
  </w:endnote>
  <w:endnote w:type="continuationSeparator" w:id="0">
    <w:p w:rsidR="00306097" w:rsidRDefault="00306097" w:rsidP="00C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097" w:rsidRDefault="00306097" w:rsidP="00CA5FBE">
      <w:r>
        <w:separator/>
      </w:r>
    </w:p>
  </w:footnote>
  <w:footnote w:type="continuationSeparator" w:id="0">
    <w:p w:rsidR="00306097" w:rsidRDefault="00306097" w:rsidP="00CA5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FBE" w:rsidRDefault="00103BDC">
    <w:pPr>
      <w:pStyle w:val="a5"/>
      <w:jc w:val="center"/>
    </w:pPr>
    <w:r>
      <w:fldChar w:fldCharType="begin"/>
    </w:r>
    <w:r w:rsidR="00CA5FBE">
      <w:instrText>PAGE   \* MERGEFORMAT</w:instrText>
    </w:r>
    <w:r>
      <w:fldChar w:fldCharType="separate"/>
    </w:r>
    <w:r w:rsidR="006F52DD">
      <w:rPr>
        <w:noProof/>
      </w:rPr>
      <w:t>2</w:t>
    </w:r>
    <w:r>
      <w:fldChar w:fldCharType="end"/>
    </w:r>
  </w:p>
  <w:p w:rsidR="00CA5FBE" w:rsidRDefault="00CA5F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7F5"/>
    <w:multiLevelType w:val="hybridMultilevel"/>
    <w:tmpl w:val="00EEED08"/>
    <w:lvl w:ilvl="0" w:tplc="E31688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E86930"/>
    <w:multiLevelType w:val="hybridMultilevel"/>
    <w:tmpl w:val="5FDCF51A"/>
    <w:lvl w:ilvl="0" w:tplc="E3168832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D1091"/>
    <w:multiLevelType w:val="hybridMultilevel"/>
    <w:tmpl w:val="64E88BF4"/>
    <w:lvl w:ilvl="0" w:tplc="9FDC52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0ADD"/>
    <w:rsid w:val="00003855"/>
    <w:rsid w:val="00004B50"/>
    <w:rsid w:val="000130DA"/>
    <w:rsid w:val="00040E23"/>
    <w:rsid w:val="000857E0"/>
    <w:rsid w:val="000D39D8"/>
    <w:rsid w:val="000E2ECE"/>
    <w:rsid w:val="00103BDC"/>
    <w:rsid w:val="001121C4"/>
    <w:rsid w:val="0013165A"/>
    <w:rsid w:val="001638ED"/>
    <w:rsid w:val="0017644F"/>
    <w:rsid w:val="001C5804"/>
    <w:rsid w:val="001E7BE3"/>
    <w:rsid w:val="00227963"/>
    <w:rsid w:val="00232FB2"/>
    <w:rsid w:val="002350D8"/>
    <w:rsid w:val="0023670F"/>
    <w:rsid w:val="002603B4"/>
    <w:rsid w:val="00262E3A"/>
    <w:rsid w:val="00292485"/>
    <w:rsid w:val="002B72F5"/>
    <w:rsid w:val="002E71DC"/>
    <w:rsid w:val="00306097"/>
    <w:rsid w:val="0031148F"/>
    <w:rsid w:val="0033410B"/>
    <w:rsid w:val="0034288D"/>
    <w:rsid w:val="00361B5A"/>
    <w:rsid w:val="0039320B"/>
    <w:rsid w:val="003A00D8"/>
    <w:rsid w:val="003A019C"/>
    <w:rsid w:val="003F02ED"/>
    <w:rsid w:val="004501D9"/>
    <w:rsid w:val="00477CEE"/>
    <w:rsid w:val="00477DB9"/>
    <w:rsid w:val="004873F6"/>
    <w:rsid w:val="004902EF"/>
    <w:rsid w:val="004A0143"/>
    <w:rsid w:val="004A3E35"/>
    <w:rsid w:val="004E6059"/>
    <w:rsid w:val="004F0B65"/>
    <w:rsid w:val="00507B63"/>
    <w:rsid w:val="00586DB7"/>
    <w:rsid w:val="005E30FF"/>
    <w:rsid w:val="00601AB0"/>
    <w:rsid w:val="00633BE2"/>
    <w:rsid w:val="0064583B"/>
    <w:rsid w:val="0067623F"/>
    <w:rsid w:val="00685BC8"/>
    <w:rsid w:val="006922D5"/>
    <w:rsid w:val="006A3838"/>
    <w:rsid w:val="006C1565"/>
    <w:rsid w:val="006D31D1"/>
    <w:rsid w:val="006D7115"/>
    <w:rsid w:val="006E2D0E"/>
    <w:rsid w:val="006F52DD"/>
    <w:rsid w:val="0070543D"/>
    <w:rsid w:val="007130BD"/>
    <w:rsid w:val="007151AE"/>
    <w:rsid w:val="00750EE4"/>
    <w:rsid w:val="007C232F"/>
    <w:rsid w:val="007D6BF6"/>
    <w:rsid w:val="00804C71"/>
    <w:rsid w:val="0081070C"/>
    <w:rsid w:val="008267A6"/>
    <w:rsid w:val="00846C0B"/>
    <w:rsid w:val="00851DD0"/>
    <w:rsid w:val="00885B74"/>
    <w:rsid w:val="008D7C1C"/>
    <w:rsid w:val="008E3625"/>
    <w:rsid w:val="008F5103"/>
    <w:rsid w:val="00906714"/>
    <w:rsid w:val="009522DF"/>
    <w:rsid w:val="00957E0B"/>
    <w:rsid w:val="00972E9D"/>
    <w:rsid w:val="009A0895"/>
    <w:rsid w:val="009A5BE4"/>
    <w:rsid w:val="009B29C8"/>
    <w:rsid w:val="009B6DC3"/>
    <w:rsid w:val="009D40DF"/>
    <w:rsid w:val="009F030E"/>
    <w:rsid w:val="009F6A18"/>
    <w:rsid w:val="00A0513A"/>
    <w:rsid w:val="00A317FF"/>
    <w:rsid w:val="00A3247D"/>
    <w:rsid w:val="00A33848"/>
    <w:rsid w:val="00A51F7A"/>
    <w:rsid w:val="00A76103"/>
    <w:rsid w:val="00A973C9"/>
    <w:rsid w:val="00AC31F4"/>
    <w:rsid w:val="00AE0ADD"/>
    <w:rsid w:val="00B01D72"/>
    <w:rsid w:val="00B56949"/>
    <w:rsid w:val="00B719DF"/>
    <w:rsid w:val="00BA4454"/>
    <w:rsid w:val="00C10A56"/>
    <w:rsid w:val="00C21487"/>
    <w:rsid w:val="00C227BB"/>
    <w:rsid w:val="00C33022"/>
    <w:rsid w:val="00C90679"/>
    <w:rsid w:val="00C939E4"/>
    <w:rsid w:val="00C94890"/>
    <w:rsid w:val="00CA5FBE"/>
    <w:rsid w:val="00CD4D41"/>
    <w:rsid w:val="00CE2D0D"/>
    <w:rsid w:val="00CF1487"/>
    <w:rsid w:val="00CF4071"/>
    <w:rsid w:val="00D12807"/>
    <w:rsid w:val="00D30D98"/>
    <w:rsid w:val="00D36E89"/>
    <w:rsid w:val="00D82740"/>
    <w:rsid w:val="00DB3174"/>
    <w:rsid w:val="00DD0873"/>
    <w:rsid w:val="00E363F6"/>
    <w:rsid w:val="00E451D8"/>
    <w:rsid w:val="00E5058E"/>
    <w:rsid w:val="00EE06C7"/>
    <w:rsid w:val="00EE490D"/>
    <w:rsid w:val="00F01640"/>
    <w:rsid w:val="00F070F7"/>
    <w:rsid w:val="00F3233F"/>
    <w:rsid w:val="00F67C24"/>
    <w:rsid w:val="00F718C5"/>
    <w:rsid w:val="00F73C69"/>
    <w:rsid w:val="00F87ADF"/>
    <w:rsid w:val="00FA0268"/>
    <w:rsid w:val="00FA4AC5"/>
    <w:rsid w:val="00FC1B67"/>
    <w:rsid w:val="00FC312B"/>
    <w:rsid w:val="00FD2B09"/>
    <w:rsid w:val="00FD5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E2C97"/>
  <w15:docId w15:val="{DF74F6B9-3490-4221-BA36-D2E8AF21D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A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605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Баходир Рахматов</dc:creator>
  <cp:keywords/>
  <dc:description/>
  <cp:lastModifiedBy>Пользователь Windows</cp:lastModifiedBy>
  <cp:revision>17</cp:revision>
  <dcterms:created xsi:type="dcterms:W3CDTF">2023-06-24T13:40:00Z</dcterms:created>
  <dcterms:modified xsi:type="dcterms:W3CDTF">2023-06-27T11:29:00Z</dcterms:modified>
</cp:coreProperties>
</file>